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A0435">
        <w:rPr>
          <w:sz w:val="24"/>
          <w:szCs w:val="24"/>
        </w:rPr>
        <w:t>1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5928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9B16FB">
        <w:rPr>
          <w:sz w:val="24"/>
          <w:szCs w:val="24"/>
        </w:rPr>
        <w:t xml:space="preserve">Gorzyce, dnia </w:t>
      </w:r>
      <w:r w:rsidR="00FA0435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5928E2">
        <w:rPr>
          <w:sz w:val="24"/>
          <w:szCs w:val="24"/>
        </w:rPr>
        <w:t>września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2651D3" w:rsidRDefault="002651D3" w:rsidP="002651D3">
      <w:pPr>
        <w:pStyle w:val="NormalnyWeb"/>
        <w:spacing w:before="0" w:line="360" w:lineRule="auto"/>
        <w:rPr>
          <w:color w:val="000033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2651D3" w:rsidRPr="00A43DD8" w:rsidRDefault="002651D3" w:rsidP="00444BCC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>
        <w:rPr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Pr="00F95222">
        <w:rPr>
          <w:sz w:val="24"/>
          <w:szCs w:val="24"/>
        </w:rPr>
        <w:t>),</w:t>
      </w:r>
    </w:p>
    <w:p w:rsidR="00444BCC" w:rsidRDefault="00444BCC" w:rsidP="002651D3">
      <w:pPr>
        <w:spacing w:line="360" w:lineRule="auto"/>
        <w:ind w:left="142"/>
        <w:jc w:val="center"/>
        <w:rPr>
          <w:sz w:val="24"/>
          <w:szCs w:val="24"/>
        </w:rPr>
      </w:pPr>
    </w:p>
    <w:p w:rsidR="002651D3" w:rsidRPr="00A43DD8" w:rsidRDefault="002651D3" w:rsidP="002651D3">
      <w:pPr>
        <w:spacing w:line="360" w:lineRule="auto"/>
        <w:ind w:left="142"/>
        <w:jc w:val="center"/>
        <w:rPr>
          <w:sz w:val="24"/>
          <w:szCs w:val="24"/>
        </w:rPr>
      </w:pPr>
      <w:r w:rsidRPr="00A43DD8">
        <w:rPr>
          <w:sz w:val="24"/>
          <w:szCs w:val="24"/>
        </w:rPr>
        <w:t xml:space="preserve">Wójt Gminy Gorzyce zawiadamia,                                    </w:t>
      </w:r>
    </w:p>
    <w:p w:rsidR="00FA0435" w:rsidRDefault="00FA0435" w:rsidP="00FA0435">
      <w:pPr>
        <w:pStyle w:val="NormalnyWeb"/>
        <w:spacing w:before="120" w:line="276" w:lineRule="auto"/>
        <w:ind w:left="284" w:hanging="284"/>
        <w:jc w:val="both"/>
        <w:rPr>
          <w:szCs w:val="24"/>
        </w:rPr>
      </w:pPr>
      <w:r>
        <w:t xml:space="preserve">     -  </w:t>
      </w:r>
      <w:r>
        <w:rPr>
          <w:szCs w:val="24"/>
        </w:rPr>
        <w:t xml:space="preserve">że na wniosek Polskiej Spółki Gazownictwa Sp. z o.o. Tarnów ul. Bandrowskiego 16, </w:t>
      </w:r>
      <w:r>
        <w:rPr>
          <w:szCs w:val="24"/>
        </w:rPr>
        <w:br/>
        <w:t xml:space="preserve">    33-100 Tarnów – reprezentowanej przez pełnomocnika Panią Małgorzatę </w:t>
      </w:r>
      <w:proofErr w:type="spellStart"/>
      <w:r>
        <w:rPr>
          <w:szCs w:val="24"/>
        </w:rPr>
        <w:t>Patraszewską</w:t>
      </w:r>
      <w:proofErr w:type="spellEnd"/>
    </w:p>
    <w:p w:rsidR="00FA0435" w:rsidRDefault="00FA0435" w:rsidP="00FA0435">
      <w:pPr>
        <w:pStyle w:val="NormalnyWeb"/>
        <w:spacing w:before="0" w:line="276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     -  na podstawie wniosku z dnia 07 września 2023 roku uzupełnionego w dniu 13 września 2023 roku zostało wszczęte postępowanie administracyjne w sprawie wydania decyzji </w:t>
      </w:r>
      <w:r>
        <w:rPr>
          <w:szCs w:val="24"/>
        </w:rPr>
        <w:br/>
        <w:t xml:space="preserve">o ustaleniu lokalizacji celu publicznego - Budowa sieci gazowej w ramach zadania inwestycyjnego pn. </w:t>
      </w:r>
      <w:r w:rsidRPr="00794E96">
        <w:rPr>
          <w:i/>
          <w:szCs w:val="24"/>
        </w:rPr>
        <w:t>„Przebudowa sieci gazowej średniego ciśnienia wraz z przyłączami w m. Gorzyce – etap II”</w:t>
      </w:r>
      <w:r>
        <w:rPr>
          <w:szCs w:val="24"/>
        </w:rPr>
        <w:t xml:space="preserve"> na działkach nr ewid. 2006/1, 2625/1, 2625/2, 1743/479, 1743/635 obręb Gorzyce, gmina Gorzyce</w:t>
      </w:r>
    </w:p>
    <w:p w:rsidR="002651D3" w:rsidRPr="00444BCC" w:rsidRDefault="002651D3" w:rsidP="00444BCC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b/>
          <w:szCs w:val="24"/>
        </w:rPr>
        <w:t xml:space="preserve">       </w:t>
      </w:r>
    </w:p>
    <w:p w:rsidR="002651D3" w:rsidRPr="00EB1724" w:rsidRDefault="00444BCC" w:rsidP="005928E2">
      <w:pPr>
        <w:pStyle w:val="Nagwek1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A0435">
        <w:rPr>
          <w:b/>
          <w:sz w:val="24"/>
          <w:szCs w:val="24"/>
        </w:rPr>
        <w:tab/>
      </w:r>
      <w:r w:rsidR="00FA0435">
        <w:rPr>
          <w:b/>
          <w:sz w:val="24"/>
          <w:szCs w:val="24"/>
        </w:rPr>
        <w:tab/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</w:rPr>
        <w:t xml:space="preserve">Zainteresowani mogą zapoznać się </w:t>
      </w:r>
      <w:r w:rsidR="002651D3" w:rsidRPr="00EB1724">
        <w:rPr>
          <w:b/>
          <w:bCs w:val="0"/>
          <w:sz w:val="24"/>
        </w:rPr>
        <w:t xml:space="preserve">z dokumentami </w:t>
      </w:r>
      <w:r w:rsidR="002651D3" w:rsidRPr="00EB1724">
        <w:rPr>
          <w:b/>
          <w:sz w:val="24"/>
        </w:rPr>
        <w:t>dotyczącymi niniejszej sprawy w Urzędzie Gminy w Gorzycach, ul. Sandomierska 75, 39-432 Gorzyce</w:t>
      </w:r>
      <w:r w:rsidR="002651D3"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 w:rsidR="002651D3">
        <w:rPr>
          <w:b/>
          <w:sz w:val="24"/>
          <w:szCs w:val="24"/>
        </w:rPr>
        <w:t xml:space="preserve">w </w:t>
      </w:r>
      <w:r w:rsidR="002651D3" w:rsidRPr="00EB1724">
        <w:rPr>
          <w:b/>
          <w:sz w:val="24"/>
          <w:szCs w:val="24"/>
        </w:rPr>
        <w:t>Biur</w:t>
      </w:r>
      <w:r w:rsidR="002651D3">
        <w:rPr>
          <w:b/>
          <w:sz w:val="24"/>
          <w:szCs w:val="24"/>
        </w:rPr>
        <w:t>ze</w:t>
      </w:r>
      <w:r w:rsidR="002651D3" w:rsidRPr="00EB1724">
        <w:rPr>
          <w:b/>
          <w:sz w:val="24"/>
          <w:szCs w:val="24"/>
        </w:rPr>
        <w:t xml:space="preserve"> Obsługi Interesantów na parterze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w dniach pracy urzędu, w godzinach</w:t>
      </w:r>
      <w:r w:rsidR="005F56E3">
        <w:rPr>
          <w:b/>
          <w:bCs w:val="0"/>
          <w:sz w:val="24"/>
          <w:szCs w:val="24"/>
        </w:rPr>
        <w:br/>
      </w:r>
      <w:r w:rsidR="002651D3" w:rsidRPr="00EB1724">
        <w:rPr>
          <w:b/>
          <w:bCs w:val="0"/>
          <w:sz w:val="24"/>
          <w:szCs w:val="24"/>
        </w:rPr>
        <w:t>8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- 15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</w:t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="002651D3" w:rsidRPr="00EB1724">
        <w:rPr>
          <w:b/>
          <w:sz w:val="24"/>
          <w:szCs w:val="24"/>
        </w:rPr>
        <w:t>14 dni od dnia publicznego ogłoszenia).</w:t>
      </w:r>
    </w:p>
    <w:p w:rsidR="002651D3" w:rsidRDefault="002651D3" w:rsidP="005F56E3">
      <w:pPr>
        <w:pStyle w:val="Tekstpodstawowy"/>
        <w:spacing w:after="0"/>
        <w:rPr>
          <w:sz w:val="20"/>
          <w:szCs w:val="20"/>
        </w:rPr>
      </w:pPr>
    </w:p>
    <w:p w:rsidR="002379E3" w:rsidRDefault="002379E3" w:rsidP="002379E3">
      <w:pPr>
        <w:pStyle w:val="Tekstpodstawowy"/>
        <w:spacing w:after="0"/>
        <w:jc w:val="right"/>
        <w:rPr>
          <w:sz w:val="24"/>
          <w:szCs w:val="20"/>
        </w:rPr>
      </w:pPr>
      <w:r w:rsidRPr="002379E3">
        <w:rPr>
          <w:sz w:val="24"/>
          <w:szCs w:val="20"/>
        </w:rPr>
        <w:t xml:space="preserve">z </w:t>
      </w:r>
      <w:r>
        <w:rPr>
          <w:sz w:val="24"/>
          <w:szCs w:val="20"/>
        </w:rPr>
        <w:t>up. Wójta Gminy Gorzyce</w:t>
      </w:r>
    </w:p>
    <w:p w:rsidR="00FA0435" w:rsidRPr="002379E3" w:rsidRDefault="002379E3" w:rsidP="002379E3">
      <w:pPr>
        <w:pStyle w:val="Tekstpodstawowy"/>
        <w:spacing w:after="0"/>
        <w:ind w:left="6372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mgr </w:t>
      </w:r>
      <w:r w:rsidRPr="002379E3">
        <w:rPr>
          <w:sz w:val="24"/>
          <w:szCs w:val="20"/>
        </w:rPr>
        <w:t>Lucyna Matyka</w:t>
      </w:r>
      <w:r w:rsidRPr="002379E3">
        <w:rPr>
          <w:sz w:val="24"/>
          <w:szCs w:val="20"/>
        </w:rPr>
        <w:br/>
      </w:r>
      <w:r>
        <w:rPr>
          <w:sz w:val="24"/>
          <w:szCs w:val="20"/>
        </w:rPr>
        <w:t xml:space="preserve">   </w:t>
      </w:r>
      <w:r w:rsidRPr="002379E3">
        <w:rPr>
          <w:sz w:val="24"/>
          <w:szCs w:val="20"/>
        </w:rPr>
        <w:t>Zastępca Wójta</w:t>
      </w:r>
    </w:p>
    <w:p w:rsidR="002379E3" w:rsidRDefault="002379E3" w:rsidP="007E7F37">
      <w:pPr>
        <w:pStyle w:val="Tekstpodstawowy"/>
        <w:spacing w:after="0"/>
        <w:jc w:val="right"/>
        <w:rPr>
          <w:sz w:val="20"/>
          <w:szCs w:val="20"/>
        </w:rPr>
      </w:pPr>
    </w:p>
    <w:p w:rsidR="006E625D" w:rsidRPr="00620016" w:rsidRDefault="006E625D" w:rsidP="007E7F37">
      <w:pPr>
        <w:pStyle w:val="Tekstpodstawowy"/>
        <w:spacing w:after="0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2379E3" w:rsidRDefault="002379E3" w:rsidP="006E625D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6E625D" w:rsidRPr="005F56E3" w:rsidRDefault="006E625D" w:rsidP="002379E3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2379E3"/>
    <w:rsid w:val="002651D3"/>
    <w:rsid w:val="00444BCC"/>
    <w:rsid w:val="005928E2"/>
    <w:rsid w:val="005F56E3"/>
    <w:rsid w:val="006E625D"/>
    <w:rsid w:val="007E7F37"/>
    <w:rsid w:val="00D97B32"/>
    <w:rsid w:val="00F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7</cp:revision>
  <cp:lastPrinted>2023-02-08T12:52:00Z</cp:lastPrinted>
  <dcterms:created xsi:type="dcterms:W3CDTF">2023-02-08T12:53:00Z</dcterms:created>
  <dcterms:modified xsi:type="dcterms:W3CDTF">2023-09-14T09:41:00Z</dcterms:modified>
</cp:coreProperties>
</file>